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left"/>
        <w:rPr>
          <w:rFonts w:hint="eastAsia" w:ascii="方正小标宋简体" w:hAnsi="Times New Roman" w:eastAsia="黑体" w:cs="Times New Roman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Lines="50" w:afterLines="50" w:line="560" w:lineRule="exact"/>
        <w:jc w:val="center"/>
        <w:rPr>
          <w:rFonts w:ascii="宋体" w:hAnsi="Times New Roman" w:eastAsia="宋体" w:cs="Times New Roman"/>
          <w:color w:val="auto"/>
          <w:szCs w:val="21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2020年度洞头区行风政风双评议活动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  <w:t>参评基层站所名单</w:t>
      </w:r>
    </w:p>
    <w:tbl>
      <w:tblPr>
        <w:tblStyle w:val="2"/>
        <w:tblW w:w="14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15"/>
        <w:gridCol w:w="1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片区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基层站所(窗口)名称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46个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北岙街道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北岙派出所dtga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、燕子山派出所dtga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、北岙司法所dtsf02、北岙税务所dtswj01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、自然资源和规划局洞头分局北岙管理所dtgt07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、北岙社区卫生服务中心dtwj04、北岙市场监督管理所dtjg03、北岙综合行政执法中队dtzf02、海霞供电所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（北岙片区）dtgd01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大门镇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公安局洞头区分局大门派出所(交警二中队)dtga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09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大门司法所dtsf0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、大门税务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所dtswj0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自然资源和规划局洞头分局大门管理所dtgt0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、交通运输综合行政执法队大门交通执法队dtys0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5、大门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中心卫生院dtwj0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大门市场监督管理所dtjg0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、大门综合行政执法中队dtzf0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、大门住房和城乡建设管理中心dtzj1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大门供电所dtgd0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3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东屏街道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东屏派出所dtga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、东屏司法所dtsf0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自然资源和规划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局洞头分局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东屏管理所dtgt10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、东屏社区卫生服务中心dtwj0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、东屏市场监督管理所dtjg0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、东屏综合行政执法中队dtzf0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、海霞供电所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（东屏片区）dtgd01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4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元觉街道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元觉派出所dtga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07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元觉片区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、元觉司法所dtsf0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自然资源和规划局洞头分局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所dtgt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、元觉社区卫生服务中心dtwj0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、元觉市场监督管理所dtjg0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、元觉综合行政执法中队dtzf0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、元觉供电所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（元觉片区）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dtgd0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5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霓屿街道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霓屿派出所dtga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（霓屿片区）dtga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、霓屿司法所dtsf0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、自然资源和规划局洞头分局霓屿管理所dtgt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、霓屿社区卫生服务中心dtwj0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、霓屿市场监督管理所dtjg0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、霓屿综合行政执法中队dtzf0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元觉供电所（霓屿片区）dtgd03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6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鹿西乡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鹿西派出所（交警鹿西中队）dtga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、鹿西司法所dtsf0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自然资源和规划局洞头分局鹿西管理所dtgt13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、鹿西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乡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卫生院dtwj0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、鹿西市场监督管理所dtjg0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、鹿西综合行政执法中队dtzf0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鹿西供电服务站dtgd0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4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49F1"/>
    <w:rsid w:val="4B0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陈乐婷</dc:creator>
  <cp:lastModifiedBy>陈乐婷</cp:lastModifiedBy>
  <dcterms:modified xsi:type="dcterms:W3CDTF">2020-05-08T06:11:25Z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